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DDB" w:rsidRDefault="00ED3F2F" w:rsidP="00956D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B8E43" wp14:editId="434D8AE3">
                <wp:simplePos x="0" y="0"/>
                <wp:positionH relativeFrom="column">
                  <wp:posOffset>818515</wp:posOffset>
                </wp:positionH>
                <wp:positionV relativeFrom="paragraph">
                  <wp:posOffset>533400</wp:posOffset>
                </wp:positionV>
                <wp:extent cx="2047875" cy="449580"/>
                <wp:effectExtent l="0" t="0" r="28575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13B95" w:rsidRPr="00ED3F2F" w:rsidRDefault="00413B95" w:rsidP="00E70221">
                            <w:pPr>
                              <w:pStyle w:val="Subtitle"/>
                              <w:rPr>
                                <w:color w:val="FFFF00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3F2F">
                              <w:rPr>
                                <w:color w:val="FFFF00"/>
                                <w:spacing w:val="0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 </w:t>
                            </w:r>
                            <w:proofErr w:type="spellStart"/>
                            <w:r w:rsidRPr="00ED3F2F">
                              <w:rPr>
                                <w:color w:val="FFFF00"/>
                                <w:spacing w:val="0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Flut</w:t>
                            </w:r>
                            <w:proofErr w:type="spellEnd"/>
                            <w:r w:rsidRPr="00ED3F2F">
                              <w:rPr>
                                <w:color w:val="FFFF00"/>
                                <w:spacing w:val="0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des </w:t>
                            </w:r>
                            <w:proofErr w:type="spellStart"/>
                            <w:r w:rsidRPr="00ED3F2F">
                              <w:rPr>
                                <w:color w:val="FFFF00"/>
                                <w:spacing w:val="0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Jahrhunderts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B8E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.45pt;margin-top:42pt;width:161.25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" filled="f" strokeweight=".5pt">
                <v:textbox>
                  <w:txbxContent>
                    <w:p w:rsidR="00413B95" w:rsidRPr="00ED3F2F" w:rsidRDefault="00413B95" w:rsidP="00E70221">
                      <w:pPr>
                        <w:pStyle w:val="Subtitle"/>
                        <w:rPr>
                          <w:color w:val="FFFF00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3F2F">
                        <w:rPr>
                          <w:color w:val="FFFF00"/>
                          <w:spacing w:val="0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 </w:t>
                      </w:r>
                      <w:proofErr w:type="spellStart"/>
                      <w:r w:rsidRPr="00ED3F2F">
                        <w:rPr>
                          <w:color w:val="FFFF00"/>
                          <w:spacing w:val="0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Flut</w:t>
                      </w:r>
                      <w:proofErr w:type="spellEnd"/>
                      <w:r w:rsidRPr="00ED3F2F">
                        <w:rPr>
                          <w:color w:val="FFFF00"/>
                          <w:spacing w:val="0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des </w:t>
                      </w:r>
                      <w:proofErr w:type="spellStart"/>
                      <w:r w:rsidRPr="00ED3F2F">
                        <w:rPr>
                          <w:color w:val="FFFF00"/>
                          <w:spacing w:val="0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Jahrhunderts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56DDB">
        <w:rPr>
          <w:noProof/>
        </w:rPr>
        <w:drawing>
          <wp:inline distT="0" distB="0" distL="0" distR="0" wp14:anchorId="4F193B14" wp14:editId="4472F60B">
            <wp:extent cx="5000625" cy="2805435"/>
            <wp:effectExtent l="0" t="0" r="0" b="0"/>
            <wp:docPr id="1" name="Picture 1" descr="A young man paddles down a flooded street of the eastern German town of Dessau on August 19, 2002. The 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young man paddles down a flooded street of the eastern German town of Dessau on August 19, 2002. The 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981" cy="280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6DDB" w:rsidRDefault="00F055CA" w:rsidP="00956DDB">
      <w:pPr>
        <w:jc w:val="center"/>
        <w:rPr>
          <w:sz w:val="18"/>
          <w:szCs w:val="18"/>
        </w:rPr>
      </w:pPr>
      <w:hyperlink r:id="rId7" w:history="1">
        <w:r w:rsidR="00956DDB" w:rsidRPr="00956DDB">
          <w:rPr>
            <w:rStyle w:val="Hyperlink"/>
            <w:sz w:val="18"/>
            <w:szCs w:val="18"/>
          </w:rPr>
          <w:t>https://www.focus.de/wissen/natur/katastrophen/unwetter-in-deutschland-die-zehn-teuersten-naturkatastrophen_did_38779.html</w:t>
        </w:r>
      </w:hyperlink>
    </w:p>
    <w:p w:rsidR="00956DDB" w:rsidRDefault="00956DDB" w:rsidP="00956DDB">
      <w:pPr>
        <w:jc w:val="center"/>
        <w:rPr>
          <w:sz w:val="18"/>
          <w:szCs w:val="18"/>
        </w:rPr>
      </w:pPr>
    </w:p>
    <w:p w:rsidR="00956DDB" w:rsidRDefault="00956DDB" w:rsidP="00956DDB">
      <w:pPr>
        <w:rPr>
          <w:sz w:val="28"/>
          <w:szCs w:val="28"/>
        </w:rPr>
      </w:pPr>
      <w:r>
        <w:rPr>
          <w:sz w:val="28"/>
          <w:szCs w:val="28"/>
        </w:rPr>
        <w:t xml:space="preserve">Ein Mann </w:t>
      </w:r>
      <w:proofErr w:type="spellStart"/>
      <w:r>
        <w:rPr>
          <w:sz w:val="28"/>
          <w:szCs w:val="28"/>
        </w:rPr>
        <w:t>f</w:t>
      </w:r>
      <w:r w:rsidRPr="00956DDB">
        <w:rPr>
          <w:sz w:val="28"/>
          <w:szCs w:val="28"/>
        </w:rPr>
        <w:t>ährt</w:t>
      </w:r>
      <w:proofErr w:type="spellEnd"/>
      <w:r w:rsidRPr="00956DDB">
        <w:rPr>
          <w:sz w:val="28"/>
          <w:szCs w:val="28"/>
        </w:rPr>
        <w:t xml:space="preserve"> sei</w:t>
      </w:r>
      <w:r>
        <w:rPr>
          <w:sz w:val="28"/>
          <w:szCs w:val="28"/>
        </w:rPr>
        <w:t xml:space="preserve">n </w:t>
      </w:r>
      <w:proofErr w:type="spellStart"/>
      <w:r>
        <w:rPr>
          <w:sz w:val="28"/>
          <w:szCs w:val="28"/>
        </w:rPr>
        <w:t>Paddelboot</w:t>
      </w:r>
      <w:proofErr w:type="spellEnd"/>
      <w:r>
        <w:rPr>
          <w:sz w:val="28"/>
          <w:szCs w:val="28"/>
        </w:rPr>
        <w:t xml:space="preserve"> auf </w:t>
      </w:r>
      <w:proofErr w:type="spellStart"/>
      <w:r>
        <w:rPr>
          <w:sz w:val="28"/>
          <w:szCs w:val="28"/>
        </w:rPr>
        <w:t>einer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uberschw</w:t>
      </w:r>
      <w:r w:rsidRPr="00956DDB">
        <w:rPr>
          <w:sz w:val="28"/>
          <w:szCs w:val="28"/>
        </w:rPr>
        <w:t>ä</w:t>
      </w:r>
      <w:r>
        <w:rPr>
          <w:sz w:val="28"/>
          <w:szCs w:val="28"/>
        </w:rPr>
        <w:t>mmten</w:t>
      </w:r>
      <w:proofErr w:type="spellEnd"/>
      <w:r>
        <w:rPr>
          <w:sz w:val="28"/>
          <w:szCs w:val="28"/>
        </w:rPr>
        <w:t xml:space="preserve"> S</w:t>
      </w:r>
      <w:r w:rsidRPr="00956DDB">
        <w:rPr>
          <w:sz w:val="28"/>
          <w:szCs w:val="28"/>
        </w:rPr>
        <w:t>trasse in Berlin</w:t>
      </w:r>
      <w:r>
        <w:rPr>
          <w:sz w:val="28"/>
          <w:szCs w:val="28"/>
        </w:rPr>
        <w:t>.</w:t>
      </w:r>
    </w:p>
    <w:p w:rsidR="00413B95" w:rsidRDefault="00413B95" w:rsidP="00956DDB">
      <w:pPr>
        <w:rPr>
          <w:sz w:val="28"/>
          <w:szCs w:val="28"/>
        </w:rPr>
      </w:pPr>
    </w:p>
    <w:p w:rsidR="00413B95" w:rsidRPr="00413B95" w:rsidRDefault="00413B95">
      <w:pPr>
        <w:pStyle w:val="Subtitle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</w:pPr>
    </w:p>
    <w:sectPr w:rsidR="00413B95" w:rsidRPr="00413B9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DB" w:rsidRDefault="00956DDB" w:rsidP="00956DDB">
      <w:pPr>
        <w:spacing w:after="0" w:line="240" w:lineRule="auto"/>
      </w:pPr>
      <w:r>
        <w:separator/>
      </w:r>
    </w:p>
  </w:endnote>
  <w:endnote w:type="continuationSeparator" w:id="0">
    <w:p w:rsidR="00956DDB" w:rsidRDefault="00956DDB" w:rsidP="00956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DB" w:rsidRDefault="00956DDB" w:rsidP="00956DDB">
      <w:pPr>
        <w:spacing w:after="0" w:line="240" w:lineRule="auto"/>
      </w:pPr>
      <w:r>
        <w:separator/>
      </w:r>
    </w:p>
  </w:footnote>
  <w:footnote w:type="continuationSeparator" w:id="0">
    <w:p w:rsidR="00956DDB" w:rsidRDefault="00956DDB" w:rsidP="00956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DDB" w:rsidRDefault="00956DDB" w:rsidP="00956DDB">
    <w:pPr>
      <w:pStyle w:val="Header"/>
      <w:jc w:val="center"/>
      <w:rPr>
        <w:sz w:val="36"/>
        <w:szCs w:val="36"/>
      </w:rPr>
    </w:pPr>
    <w:proofErr w:type="spellStart"/>
    <w:r w:rsidRPr="00956DDB">
      <w:rPr>
        <w:sz w:val="36"/>
        <w:szCs w:val="36"/>
      </w:rPr>
      <w:t>Überschwemmungen</w:t>
    </w:r>
    <w:proofErr w:type="spellEnd"/>
    <w:r w:rsidRPr="00956DDB">
      <w:rPr>
        <w:sz w:val="36"/>
        <w:szCs w:val="36"/>
      </w:rPr>
      <w:t xml:space="preserve"> in Deutschland</w:t>
    </w:r>
  </w:p>
  <w:p w:rsidR="00ED3F2F" w:rsidRDefault="00ED3F2F" w:rsidP="00956DDB">
    <w:pPr>
      <w:pStyle w:val="Header"/>
      <w:jc w:val="center"/>
      <w:rPr>
        <w:sz w:val="36"/>
        <w:szCs w:val="36"/>
      </w:rPr>
    </w:pPr>
  </w:p>
  <w:p w:rsidR="00ED3F2F" w:rsidRPr="00956DDB" w:rsidRDefault="00ED3F2F" w:rsidP="00956DDB">
    <w:pPr>
      <w:pStyle w:val="Header"/>
      <w:jc w:val="center"/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DB"/>
    <w:rsid w:val="00413B95"/>
    <w:rsid w:val="00956DDB"/>
    <w:rsid w:val="00E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2736A"/>
  <w15:chartTrackingRefBased/>
  <w15:docId w15:val="{7EF5DD5F-54CE-443C-B6C8-E90A9EC0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6D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6DDB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56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DDB"/>
  </w:style>
  <w:style w:type="paragraph" w:styleId="Footer">
    <w:name w:val="footer"/>
    <w:basedOn w:val="Normal"/>
    <w:link w:val="FooterChar"/>
    <w:uiPriority w:val="99"/>
    <w:unhideWhenUsed/>
    <w:rsid w:val="00956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DDB"/>
  </w:style>
  <w:style w:type="character" w:styleId="CommentReference">
    <w:name w:val="annotation reference"/>
    <w:basedOn w:val="DefaultParagraphFont"/>
    <w:uiPriority w:val="99"/>
    <w:semiHidden/>
    <w:unhideWhenUsed/>
    <w:rsid w:val="00956D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6D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6D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D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6D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DD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B9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13B9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ocus.de/wissen/natur/katastrophen/unwetter-in-deutschland-die-zehn-teuersten-naturkatastrophen_did_3877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NATALIE</dc:creator>
  <cp:keywords/>
  <dc:description/>
  <cp:lastModifiedBy>OLIVER NATALIE</cp:lastModifiedBy>
  <cp:revision>2</cp:revision>
  <dcterms:created xsi:type="dcterms:W3CDTF">2018-03-13T17:43:00Z</dcterms:created>
  <dcterms:modified xsi:type="dcterms:W3CDTF">2018-03-13T17:43:00Z</dcterms:modified>
</cp:coreProperties>
</file>